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6D" w:rsidRDefault="00C7188E">
      <w:r w:rsidRPr="00C7188E">
        <w:t>https://www.facebook.com/300yearsofshakespeare/</w:t>
      </w:r>
      <w:proofErr w:type="gramStart"/>
      <w:r w:rsidRPr="00C7188E">
        <w:t>?fref</w:t>
      </w:r>
      <w:proofErr w:type="gramEnd"/>
      <w:r w:rsidRPr="00C7188E">
        <w:t>=ts</w:t>
      </w:r>
      <w:bookmarkStart w:id="0" w:name="_GoBack"/>
      <w:bookmarkEnd w:id="0"/>
    </w:p>
    <w:sectPr w:rsidR="00A5476D" w:rsidSect="00135C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E"/>
    <w:rsid w:val="00135C38"/>
    <w:rsid w:val="00A5476D"/>
    <w:rsid w:val="00C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E7A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 Gregoire</dc:creator>
  <cp:keywords/>
  <dc:description/>
  <cp:lastModifiedBy>Brooke  Gregoire</cp:lastModifiedBy>
  <cp:revision>1</cp:revision>
  <dcterms:created xsi:type="dcterms:W3CDTF">2016-04-18T02:46:00Z</dcterms:created>
  <dcterms:modified xsi:type="dcterms:W3CDTF">2016-04-18T02:46:00Z</dcterms:modified>
</cp:coreProperties>
</file>